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23C9D9E6" w:rsidR="000C027A" w:rsidRPr="00453FB8" w:rsidRDefault="0096759B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0C027A"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7437A607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366E31">
        <w:rPr>
          <w:rFonts w:ascii="Arial" w:hAnsi="Arial" w:cs="Arial"/>
          <w:sz w:val="22"/>
          <w:szCs w:val="22"/>
        </w:rPr>
        <w:t>14th</w:t>
      </w:r>
      <w:r w:rsidR="003134A5">
        <w:rPr>
          <w:rFonts w:ascii="Arial" w:hAnsi="Arial" w:cs="Arial"/>
          <w:sz w:val="22"/>
          <w:szCs w:val="22"/>
        </w:rPr>
        <w:t xml:space="preserve"> October</w:t>
      </w:r>
      <w:r w:rsidR="00F51317" w:rsidRPr="00AC6FD2">
        <w:rPr>
          <w:rFonts w:ascii="Arial" w:hAnsi="Arial" w:cs="Arial"/>
          <w:sz w:val="22"/>
          <w:szCs w:val="22"/>
        </w:rPr>
        <w:t xml:space="preserve"> 202</w:t>
      </w:r>
      <w:r w:rsidR="009749BE">
        <w:rPr>
          <w:rFonts w:ascii="Arial" w:hAnsi="Arial" w:cs="Arial"/>
          <w:sz w:val="22"/>
          <w:szCs w:val="22"/>
        </w:rPr>
        <w:t>5</w:t>
      </w:r>
      <w:r w:rsidR="00AB35DB" w:rsidRPr="00AC6FD2">
        <w:rPr>
          <w:rFonts w:ascii="Arial" w:hAnsi="Arial" w:cs="Arial"/>
          <w:sz w:val="22"/>
          <w:szCs w:val="22"/>
        </w:rPr>
        <w:t xml:space="preserve"> </w:t>
      </w:r>
      <w:r w:rsidR="00AB35DB" w:rsidRPr="003315C8">
        <w:rPr>
          <w:rFonts w:ascii="Arial" w:hAnsi="Arial" w:cs="Arial"/>
          <w:sz w:val="22"/>
          <w:szCs w:val="22"/>
        </w:rPr>
        <w:t xml:space="preserve">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r w:rsidR="009749BE">
        <w:rPr>
          <w:rFonts w:ascii="Arial" w:hAnsi="Arial" w:cs="Arial"/>
          <w:sz w:val="22"/>
          <w:szCs w:val="22"/>
        </w:rPr>
        <w:t>5</w:t>
      </w:r>
      <w:r w:rsidR="00AB35DB">
        <w:rPr>
          <w:rFonts w:ascii="Arial" w:hAnsi="Arial" w:cs="Arial"/>
          <w:sz w:val="22"/>
          <w:szCs w:val="22"/>
        </w:rPr>
        <w:t>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20D97170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1F435D">
        <w:rPr>
          <w:rFonts w:ascii="Arial" w:hAnsi="Arial" w:cs="Arial"/>
          <w:sz w:val="22"/>
          <w:szCs w:val="22"/>
        </w:rPr>
        <w:t xml:space="preserve">Mr P Atkins, </w:t>
      </w:r>
      <w:r w:rsidR="007520FD">
        <w:rPr>
          <w:rFonts w:ascii="Arial" w:hAnsi="Arial" w:cs="Arial"/>
          <w:sz w:val="22"/>
          <w:szCs w:val="22"/>
        </w:rPr>
        <w:t xml:space="preserve">Mr J Carr, </w:t>
      </w:r>
      <w:r w:rsidR="002811F5">
        <w:rPr>
          <w:rFonts w:ascii="Arial" w:hAnsi="Arial" w:cs="Arial"/>
          <w:sz w:val="22"/>
          <w:szCs w:val="22"/>
        </w:rPr>
        <w:t>Mr P Cooper,</w:t>
      </w:r>
      <w:r w:rsidR="006E7AEE">
        <w:rPr>
          <w:rFonts w:ascii="Arial" w:hAnsi="Arial" w:cs="Arial"/>
          <w:sz w:val="22"/>
          <w:szCs w:val="22"/>
        </w:rPr>
        <w:t xml:space="preserve"> </w:t>
      </w:r>
      <w:r w:rsidR="00926763">
        <w:rPr>
          <w:rFonts w:ascii="Arial" w:hAnsi="Arial" w:cs="Arial"/>
          <w:sz w:val="22"/>
          <w:szCs w:val="22"/>
        </w:rPr>
        <w:t xml:space="preserve">Mrs D Hall, </w:t>
      </w:r>
      <w:r w:rsidR="003134A5">
        <w:rPr>
          <w:rFonts w:ascii="Arial" w:hAnsi="Arial" w:cs="Arial"/>
          <w:sz w:val="22"/>
          <w:szCs w:val="22"/>
        </w:rPr>
        <w:t>Mrs P Hilton</w:t>
      </w:r>
      <w:r w:rsidR="00926763">
        <w:rPr>
          <w:rFonts w:ascii="Arial" w:hAnsi="Arial" w:cs="Arial"/>
          <w:sz w:val="22"/>
          <w:szCs w:val="22"/>
        </w:rPr>
        <w:t xml:space="preserve">, </w:t>
      </w:r>
      <w:r w:rsidR="00F51317">
        <w:rPr>
          <w:rFonts w:ascii="Arial" w:hAnsi="Arial" w:cs="Arial"/>
          <w:sz w:val="22"/>
          <w:szCs w:val="22"/>
        </w:rPr>
        <w:t>Mr D Huntle</w:t>
      </w:r>
      <w:r w:rsidR="003C4896">
        <w:rPr>
          <w:rFonts w:ascii="Arial" w:hAnsi="Arial" w:cs="Arial"/>
          <w:sz w:val="22"/>
          <w:szCs w:val="22"/>
        </w:rPr>
        <w:t>y</w:t>
      </w:r>
      <w:r w:rsidR="00445629">
        <w:rPr>
          <w:rFonts w:ascii="Arial" w:hAnsi="Arial" w:cs="Arial"/>
          <w:sz w:val="22"/>
          <w:szCs w:val="22"/>
        </w:rPr>
        <w:t xml:space="preserve"> &amp; </w:t>
      </w:r>
      <w:r w:rsidR="008D4822">
        <w:rPr>
          <w:rFonts w:ascii="Arial" w:hAnsi="Arial" w:cs="Arial"/>
          <w:sz w:val="22"/>
          <w:szCs w:val="22"/>
        </w:rPr>
        <w:t>Mr I Manion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2390A4AB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34A5">
        <w:rPr>
          <w:rFonts w:ascii="Arial" w:hAnsi="Arial" w:cs="Arial"/>
          <w:sz w:val="22"/>
          <w:szCs w:val="22"/>
        </w:rPr>
        <w:t>Cllr Mr Marc Howard</w:t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592"/>
      </w:tblGrid>
      <w:tr w:rsidR="00C42A59" w:rsidRPr="000C027A" w14:paraId="2D036FE6" w14:textId="77777777" w:rsidTr="000716EE">
        <w:tc>
          <w:tcPr>
            <w:tcW w:w="1424" w:type="dxa"/>
          </w:tcPr>
          <w:p w14:paraId="68D66BEF" w14:textId="004FB5B5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7592" w:type="dxa"/>
          </w:tcPr>
          <w:p w14:paraId="04F7AF0E" w14:textId="78A461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42A59" w:rsidRPr="000C027A" w14:paraId="2C92E5B1" w14:textId="77777777" w:rsidTr="000716EE">
        <w:tc>
          <w:tcPr>
            <w:tcW w:w="1424" w:type="dxa"/>
          </w:tcPr>
          <w:p w14:paraId="77E88CCA" w14:textId="33717AF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F6E111A" w14:textId="2CD2FC3B" w:rsidR="00C42A59" w:rsidRPr="000C027A" w:rsidRDefault="00AC6FD2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r w:rsidR="00652B2D">
              <w:rPr>
                <w:rFonts w:ascii="Arial" w:hAnsi="Arial" w:cs="Arial"/>
                <w:sz w:val="22"/>
                <w:szCs w:val="22"/>
              </w:rPr>
              <w:t>s</w:t>
            </w:r>
            <w:r w:rsidR="004610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01C">
              <w:rPr>
                <w:rFonts w:ascii="Arial" w:hAnsi="Arial" w:cs="Arial"/>
                <w:sz w:val="22"/>
                <w:szCs w:val="22"/>
              </w:rPr>
              <w:t xml:space="preserve">Mrs Behr, </w:t>
            </w:r>
            <w:r w:rsidR="00461046">
              <w:rPr>
                <w:rFonts w:ascii="Arial" w:hAnsi="Arial" w:cs="Arial"/>
                <w:sz w:val="22"/>
                <w:szCs w:val="22"/>
              </w:rPr>
              <w:t>Mrs Hamilton</w:t>
            </w:r>
            <w:r w:rsidR="001C301C">
              <w:rPr>
                <w:rFonts w:ascii="Arial" w:hAnsi="Arial" w:cs="Arial"/>
                <w:sz w:val="22"/>
                <w:szCs w:val="22"/>
              </w:rPr>
              <w:t xml:space="preserve"> &amp; Mrs Salter </w:t>
            </w:r>
            <w:r>
              <w:rPr>
                <w:rFonts w:ascii="Arial" w:hAnsi="Arial" w:cs="Arial"/>
                <w:sz w:val="22"/>
                <w:szCs w:val="22"/>
              </w:rPr>
              <w:t xml:space="preserve">gave </w:t>
            </w:r>
            <w:r w:rsidR="001C301C">
              <w:rPr>
                <w:rFonts w:ascii="Arial" w:hAnsi="Arial" w:cs="Arial"/>
                <w:sz w:val="22"/>
                <w:szCs w:val="22"/>
              </w:rPr>
              <w:t>t</w:t>
            </w:r>
            <w:r w:rsidR="00926763">
              <w:rPr>
                <w:rFonts w:ascii="Arial" w:hAnsi="Arial" w:cs="Arial"/>
                <w:sz w:val="22"/>
                <w:szCs w:val="22"/>
              </w:rPr>
              <w:t>he</w:t>
            </w:r>
            <w:r w:rsidR="001C301C">
              <w:rPr>
                <w:rFonts w:ascii="Arial" w:hAnsi="Arial" w:cs="Arial"/>
                <w:sz w:val="22"/>
                <w:szCs w:val="22"/>
              </w:rPr>
              <w:t>i</w:t>
            </w:r>
            <w:r w:rsidR="0092676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apologies</w:t>
            </w:r>
            <w:r w:rsidR="00C42A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2A59" w:rsidRPr="000C027A" w14:paraId="07944F30" w14:textId="77777777" w:rsidTr="000716EE">
        <w:tc>
          <w:tcPr>
            <w:tcW w:w="1424" w:type="dxa"/>
          </w:tcPr>
          <w:p w14:paraId="1A828993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CE490D0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2DAD4E46" w14:textId="77777777" w:rsidTr="000716EE">
        <w:tc>
          <w:tcPr>
            <w:tcW w:w="1424" w:type="dxa"/>
          </w:tcPr>
          <w:p w14:paraId="6A310265" w14:textId="7CF136B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7592" w:type="dxa"/>
          </w:tcPr>
          <w:p w14:paraId="7535D806" w14:textId="1E252BA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42A59" w:rsidRPr="000C027A" w14:paraId="49FB4812" w14:textId="77777777" w:rsidTr="000716EE">
        <w:tc>
          <w:tcPr>
            <w:tcW w:w="1424" w:type="dxa"/>
          </w:tcPr>
          <w:p w14:paraId="6CA0A313" w14:textId="7772E78E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6"/>
            </w:tblGrid>
            <w:tr w:rsidR="00C42A59" w:rsidRPr="000C027A" w14:paraId="47F970EF" w14:textId="77777777" w:rsidTr="009749BE">
              <w:tc>
                <w:tcPr>
                  <w:tcW w:w="7519" w:type="dxa"/>
                </w:tcPr>
                <w:p w14:paraId="13087EE9" w14:textId="079D6DB1" w:rsidR="00C42A59" w:rsidRPr="00F308D5" w:rsidRDefault="00C42A59" w:rsidP="00C42A59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 Mr Huntley</w:t>
                  </w:r>
                  <w:r w:rsidR="00BA6DD3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in </w:t>
                  </w:r>
                  <w:r w:rsidR="00EC182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his</w:t>
                  </w:r>
                  <w:r w:rsidR="007520FD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capacity as Arun District Councillor,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</w:t>
                  </w:r>
                  <w:proofErr w:type="gramStart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>time</w:t>
                  </w:r>
                  <w:proofErr w:type="gramEnd"/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and I may come to a different decision”. </w:t>
                  </w:r>
                </w:p>
              </w:tc>
            </w:tr>
          </w:tbl>
          <w:p w14:paraId="699D1353" w14:textId="05AC5F7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7861F03" w14:textId="77777777" w:rsidTr="000716EE">
        <w:tc>
          <w:tcPr>
            <w:tcW w:w="1424" w:type="dxa"/>
          </w:tcPr>
          <w:p w14:paraId="4808AA1D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0F72F0A2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12BE3A75" w14:textId="77777777" w:rsidTr="000716EE">
        <w:tc>
          <w:tcPr>
            <w:tcW w:w="1424" w:type="dxa"/>
          </w:tcPr>
          <w:p w14:paraId="5453A576" w14:textId="789D38D9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7592" w:type="dxa"/>
          </w:tcPr>
          <w:p w14:paraId="27FF932F" w14:textId="68836C6A" w:rsidR="00C42A59" w:rsidRPr="003C0680" w:rsidRDefault="00C42A59" w:rsidP="00C42A59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42A59" w:rsidRPr="000C027A" w14:paraId="689C87EC" w14:textId="77777777" w:rsidTr="000716EE">
        <w:tc>
          <w:tcPr>
            <w:tcW w:w="1424" w:type="dxa"/>
          </w:tcPr>
          <w:p w14:paraId="26D55FD0" w14:textId="03D78D32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C9FBA88" w14:textId="5CBF2F26" w:rsidR="00C42A59" w:rsidRDefault="009071F7" w:rsidP="00C42A5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of the public </w:t>
            </w:r>
            <w:r w:rsidR="00493D94">
              <w:rPr>
                <w:rFonts w:ascii="Arial" w:hAnsi="Arial" w:cs="Arial"/>
                <w:sz w:val="22"/>
                <w:szCs w:val="22"/>
              </w:rPr>
              <w:t>w</w:t>
            </w:r>
            <w:r w:rsidR="000B7CD9">
              <w:rPr>
                <w:rFonts w:ascii="Arial" w:hAnsi="Arial" w:cs="Arial"/>
                <w:sz w:val="22"/>
                <w:szCs w:val="22"/>
              </w:rPr>
              <w:t xml:space="preserve">ere </w:t>
            </w:r>
            <w:r w:rsidR="00C42A59">
              <w:rPr>
                <w:rFonts w:ascii="Arial" w:hAnsi="Arial" w:cs="Arial"/>
                <w:sz w:val="22"/>
                <w:szCs w:val="22"/>
              </w:rPr>
              <w:t>present.</w:t>
            </w:r>
          </w:p>
          <w:p w14:paraId="62C98913" w14:textId="00FB002B" w:rsidR="00C42A59" w:rsidRPr="00217E67" w:rsidRDefault="00C42A59" w:rsidP="00C42A59">
            <w:pPr>
              <w:pStyle w:val="CommentText"/>
              <w:rPr>
                <w:rFonts w:ascii="Arial" w:hAnsi="Arial" w:cs="Arial"/>
              </w:rPr>
            </w:pPr>
          </w:p>
        </w:tc>
      </w:tr>
      <w:tr w:rsidR="00C42A59" w:rsidRPr="000C027A" w14:paraId="376BC6FC" w14:textId="77777777" w:rsidTr="000716EE">
        <w:tc>
          <w:tcPr>
            <w:tcW w:w="1424" w:type="dxa"/>
          </w:tcPr>
          <w:p w14:paraId="4F1C7A62" w14:textId="2054225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28FF30C" w14:textId="4F145E2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0F99EE30" w14:textId="77777777" w:rsidTr="000716EE">
        <w:tc>
          <w:tcPr>
            <w:tcW w:w="1424" w:type="dxa"/>
          </w:tcPr>
          <w:p w14:paraId="3CBD9128" w14:textId="03CA5545" w:rsidR="00C42A59" w:rsidRPr="0091246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7592" w:type="dxa"/>
          </w:tcPr>
          <w:p w14:paraId="4F767CAE" w14:textId="4F4ED3EB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9071F7">
              <w:rPr>
                <w:rFonts w:ascii="Arial" w:hAnsi="Arial" w:cs="Arial"/>
                <w:b/>
                <w:color w:val="000000"/>
                <w:sz w:val="22"/>
                <w:szCs w:val="22"/>
              </w:rPr>
              <w:t>23rd</w:t>
            </w:r>
            <w:r w:rsidR="00C929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September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749B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C42A59" w:rsidRPr="000C027A" w14:paraId="723ED373" w14:textId="77777777" w:rsidTr="000716EE">
        <w:tc>
          <w:tcPr>
            <w:tcW w:w="1424" w:type="dxa"/>
          </w:tcPr>
          <w:p w14:paraId="1F536C26" w14:textId="25CA652B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5E68B6EF" w14:textId="0AE2F93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42A59" w:rsidRPr="000C027A" w14:paraId="553CD3EF" w14:textId="77777777" w:rsidTr="000716EE">
        <w:tc>
          <w:tcPr>
            <w:tcW w:w="1424" w:type="dxa"/>
          </w:tcPr>
          <w:p w14:paraId="6F42E0CE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73B72CC1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9D13FEC" w14:textId="77777777" w:rsidTr="000716EE">
        <w:tc>
          <w:tcPr>
            <w:tcW w:w="1424" w:type="dxa"/>
          </w:tcPr>
          <w:p w14:paraId="199B605A" w14:textId="506CA608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7592" w:type="dxa"/>
          </w:tcPr>
          <w:p w14:paraId="78CC1F14" w14:textId="3337CE83" w:rsidR="00C42A59" w:rsidRPr="000C027A" w:rsidRDefault="00C42A59" w:rsidP="00C42A5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42A59" w:rsidRPr="000C027A" w14:paraId="2A3D0AF1" w14:textId="77777777" w:rsidTr="000716EE">
        <w:tc>
          <w:tcPr>
            <w:tcW w:w="1424" w:type="dxa"/>
          </w:tcPr>
          <w:p w14:paraId="7B8E0BBC" w14:textId="12501AA0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36524AF" w14:textId="2CC183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42A59" w:rsidRPr="000C027A" w14:paraId="7F40C39E" w14:textId="77777777" w:rsidTr="000716EE">
        <w:tc>
          <w:tcPr>
            <w:tcW w:w="1424" w:type="dxa"/>
          </w:tcPr>
          <w:p w14:paraId="02D99054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6F8292A5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67D10D2C" w14:textId="77777777" w:rsidTr="000716EE">
        <w:tc>
          <w:tcPr>
            <w:tcW w:w="1424" w:type="dxa"/>
          </w:tcPr>
          <w:p w14:paraId="729D8918" w14:textId="3EA21150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7592" w:type="dxa"/>
          </w:tcPr>
          <w:p w14:paraId="763958C4" w14:textId="77777777" w:rsidR="00C42A59" w:rsidRPr="00531040" w:rsidRDefault="00C42A59" w:rsidP="00C42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C42A59" w:rsidRPr="004467A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C42A59" w:rsidRPr="000C027A" w14:paraId="4E4B8D7C" w14:textId="77777777" w:rsidTr="000716EE">
        <w:tc>
          <w:tcPr>
            <w:tcW w:w="1424" w:type="dxa"/>
          </w:tcPr>
          <w:p w14:paraId="13B45262" w14:textId="2BC1968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202949098"/>
            <w:bookmarkStart w:id="5" w:name="_Hlk204157542"/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3DEA4ECB" w14:textId="14FCF603" w:rsidR="00AB59D2" w:rsidRDefault="00AB59D2" w:rsidP="00AB59D2">
            <w:pPr>
              <w:pStyle w:val="ListParagraph"/>
              <w:numPr>
                <w:ilvl w:val="1"/>
                <w:numId w:val="20"/>
              </w:numPr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9D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P/105/25/HH – alterations to dwelling including single storey rear extension, alterations to fenestration, replacement porch and new garden store.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RESOLVED:</w:t>
            </w:r>
            <w:r w:rsidR="001C30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NO OBJECTION</w:t>
            </w:r>
          </w:p>
          <w:p w14:paraId="0AE12B5D" w14:textId="77777777" w:rsidR="00AB59D2" w:rsidRPr="00AB59D2" w:rsidRDefault="00AB59D2" w:rsidP="00AB59D2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0DD8960" w14:textId="3AA9C366" w:rsidR="00AB59D2" w:rsidRDefault="00AB59D2" w:rsidP="00AB59D2">
            <w:pPr>
              <w:pStyle w:val="ListParagraph"/>
              <w:numPr>
                <w:ilvl w:val="1"/>
                <w:numId w:val="20"/>
              </w:numPr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9D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P/129/25/A – Spindrift Park Land off Hook Lane Pagham.  Erection of 1 x non-illuminated ladder panel sign.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RESOVED:</w:t>
            </w:r>
            <w:r w:rsidR="001C30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 OBJECTION</w:t>
            </w:r>
          </w:p>
          <w:p w14:paraId="1E1D4075" w14:textId="77777777" w:rsidR="00AB59D2" w:rsidRPr="00AB59D2" w:rsidRDefault="00AB59D2" w:rsidP="00AB59D2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DEC1A97" w14:textId="2A692636" w:rsidR="00AB59D2" w:rsidRPr="00AB59D2" w:rsidRDefault="00AB59D2" w:rsidP="00AB59D2">
            <w:pPr>
              <w:pStyle w:val="ListParagraph"/>
              <w:numPr>
                <w:ilvl w:val="1"/>
                <w:numId w:val="20"/>
              </w:numPr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9D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P/128/25/HH – 5 Downlands Close Pagham PO21 3QA.  Single storey rear extension with skylight and garage conversion.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RESOLVED:</w:t>
            </w:r>
            <w:r w:rsidR="001C30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 OBJECTION</w:t>
            </w:r>
          </w:p>
          <w:p w14:paraId="55C4F037" w14:textId="77777777" w:rsidR="00AB59D2" w:rsidRPr="00AB59D2" w:rsidRDefault="00AB59D2" w:rsidP="00AB59D2">
            <w:pPr>
              <w:spacing w:line="287" w:lineRule="atLeast"/>
              <w:ind w:left="1276"/>
              <w:rPr>
                <w:rFonts w:ascii="Arial" w:hAnsi="Arial" w:cs="Arial"/>
                <w:b/>
                <w:color w:val="000000"/>
              </w:rPr>
            </w:pPr>
          </w:p>
          <w:p w14:paraId="07C93D91" w14:textId="32152325" w:rsidR="00C9299E" w:rsidRPr="00FD433B" w:rsidRDefault="00C9299E" w:rsidP="009071F7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ind w:left="455" w:hanging="42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4"/>
      <w:tr w:rsidR="009749BE" w:rsidRPr="000C027A" w14:paraId="3E5535D1" w14:textId="77777777" w:rsidTr="000716EE">
        <w:tc>
          <w:tcPr>
            <w:tcW w:w="1424" w:type="dxa"/>
          </w:tcPr>
          <w:p w14:paraId="4F6B85AF" w14:textId="03B71E84" w:rsidR="009749BE" w:rsidRPr="00C42A59" w:rsidRDefault="009749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7592" w:type="dxa"/>
          </w:tcPr>
          <w:p w14:paraId="6AF46F0D" w14:textId="54860985" w:rsidR="009749BE" w:rsidRPr="002A2C49" w:rsidRDefault="00E514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B8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DC</w:t>
            </w:r>
          </w:p>
        </w:tc>
      </w:tr>
      <w:tr w:rsidR="009749BE" w:rsidRPr="000C027A" w14:paraId="25B865A3" w14:textId="77777777" w:rsidTr="000716EE">
        <w:tc>
          <w:tcPr>
            <w:tcW w:w="1424" w:type="dxa"/>
          </w:tcPr>
          <w:p w14:paraId="65FE6293" w14:textId="33473CDA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926763">
              <w:rPr>
                <w:rFonts w:ascii="Arial" w:hAnsi="Arial" w:cs="Arial"/>
                <w:sz w:val="22"/>
                <w:szCs w:val="22"/>
              </w:rPr>
              <w:t>66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3CB1AFF" w14:textId="77777777" w:rsidR="001F439B" w:rsidRDefault="00DA3413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</w:t>
            </w:r>
            <w:r w:rsidR="00833F33">
              <w:rPr>
                <w:rFonts w:ascii="Arial" w:hAnsi="Arial" w:cs="Arial"/>
                <w:sz w:val="22"/>
                <w:szCs w:val="22"/>
              </w:rPr>
              <w:t xml:space="preserve">96/25/PL – </w:t>
            </w:r>
            <w:proofErr w:type="spellStart"/>
            <w:r w:rsidR="00833F33">
              <w:rPr>
                <w:rFonts w:ascii="Arial" w:hAnsi="Arial" w:cs="Arial"/>
                <w:sz w:val="22"/>
                <w:szCs w:val="22"/>
              </w:rPr>
              <w:t>Nyetimber</w:t>
            </w:r>
            <w:proofErr w:type="spellEnd"/>
            <w:r w:rsidR="00833F33">
              <w:rPr>
                <w:rFonts w:ascii="Arial" w:hAnsi="Arial" w:cs="Arial"/>
                <w:sz w:val="22"/>
                <w:szCs w:val="22"/>
              </w:rPr>
              <w:t xml:space="preserve"> Lodge Nyetmber Lane Pagham PO21 3JX</w:t>
            </w:r>
            <w:r w:rsidR="009E4A2F">
              <w:rPr>
                <w:rFonts w:ascii="Arial" w:hAnsi="Arial" w:cs="Arial"/>
                <w:sz w:val="22"/>
                <w:szCs w:val="22"/>
              </w:rPr>
              <w:t xml:space="preserve"> Replacement of the </w:t>
            </w:r>
            <w:r w:rsidR="004B11B4">
              <w:rPr>
                <w:rFonts w:ascii="Arial" w:hAnsi="Arial" w:cs="Arial"/>
                <w:sz w:val="22"/>
                <w:szCs w:val="22"/>
              </w:rPr>
              <w:t>existing</w:t>
            </w:r>
            <w:r w:rsidR="009E4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1B4">
              <w:rPr>
                <w:rFonts w:ascii="Arial" w:hAnsi="Arial" w:cs="Arial"/>
                <w:sz w:val="22"/>
                <w:szCs w:val="22"/>
              </w:rPr>
              <w:t>windows</w:t>
            </w:r>
            <w:r w:rsidR="009E4A2F">
              <w:rPr>
                <w:rFonts w:ascii="Arial" w:hAnsi="Arial" w:cs="Arial"/>
                <w:sz w:val="22"/>
                <w:szCs w:val="22"/>
              </w:rPr>
              <w:t xml:space="preserve"> and all external doors</w:t>
            </w:r>
            <w:r w:rsidR="004B11B4">
              <w:rPr>
                <w:rFonts w:ascii="Arial" w:hAnsi="Arial" w:cs="Arial"/>
                <w:sz w:val="22"/>
                <w:szCs w:val="22"/>
              </w:rPr>
              <w:t xml:space="preserve">.  This </w:t>
            </w:r>
            <w:r w:rsidR="004B11B4">
              <w:rPr>
                <w:rFonts w:ascii="Arial" w:hAnsi="Arial" w:cs="Arial"/>
                <w:sz w:val="22"/>
                <w:szCs w:val="22"/>
              </w:rPr>
              <w:lastRenderedPageBreak/>
              <w:t>application may affect the setting of a listed building and is in CIL Zone 4 (Zero Rated) as other development.  PERMIT</w:t>
            </w:r>
          </w:p>
          <w:p w14:paraId="3FE17DF5" w14:textId="77777777" w:rsidR="0049586C" w:rsidRDefault="00A95B35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Discharge of conditions applications:</w:t>
            </w:r>
          </w:p>
          <w:p w14:paraId="6B187E76" w14:textId="1F9F751A" w:rsidR="00A95B35" w:rsidRPr="000C027A" w:rsidRDefault="00A95B35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P/94/95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Church Barton House Horns Lane Pagham.  Approval of details reserved by condition imposed under P/25/17/OUT relating to conditions </w:t>
            </w:r>
            <w:r w:rsidR="003C3D67">
              <w:rPr>
                <w:rFonts w:ascii="Arial" w:hAnsi="Arial" w:cs="Arial"/>
                <w:color w:val="000000"/>
                <w:sz w:val="22"/>
                <w:szCs w:val="22"/>
              </w:rPr>
              <w:t xml:space="preserve">17 – Construction Management Plan, 25 – </w:t>
            </w:r>
            <w:r w:rsidR="00017C8D">
              <w:rPr>
                <w:rFonts w:ascii="Arial" w:hAnsi="Arial" w:cs="Arial"/>
                <w:color w:val="000000"/>
                <w:sz w:val="22"/>
                <w:szCs w:val="22"/>
              </w:rPr>
              <w:t>Archaeological</w:t>
            </w:r>
            <w:r w:rsidR="003C3D6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017C8D">
              <w:rPr>
                <w:rFonts w:ascii="Arial" w:hAnsi="Arial" w:cs="Arial"/>
                <w:color w:val="000000"/>
                <w:sz w:val="22"/>
                <w:szCs w:val="22"/>
              </w:rPr>
              <w:t>condition</w:t>
            </w:r>
            <w:r w:rsidR="003C3D67">
              <w:rPr>
                <w:rFonts w:ascii="Arial" w:hAnsi="Arial" w:cs="Arial"/>
                <w:color w:val="000000"/>
                <w:sz w:val="22"/>
                <w:szCs w:val="22"/>
              </w:rPr>
              <w:t xml:space="preserve"> no 29 – exiting and proposed ground levels</w:t>
            </w:r>
            <w:r w:rsidR="00017C8D">
              <w:rPr>
                <w:rFonts w:ascii="Arial" w:hAnsi="Arial" w:cs="Arial"/>
                <w:color w:val="000000"/>
                <w:sz w:val="22"/>
                <w:szCs w:val="22"/>
              </w:rPr>
              <w:t xml:space="preserve"> (see P/95/25/DOC for condition number 10 – surface water drainage scheme, </w:t>
            </w:r>
            <w:r w:rsidR="00581FA6">
              <w:rPr>
                <w:rFonts w:ascii="Arial" w:hAnsi="Arial" w:cs="Arial"/>
                <w:color w:val="000000"/>
                <w:sz w:val="22"/>
                <w:szCs w:val="22"/>
              </w:rPr>
              <w:t>condition</w:t>
            </w:r>
            <w:r w:rsidR="00017C8D">
              <w:rPr>
                <w:rFonts w:ascii="Arial" w:hAnsi="Arial" w:cs="Arial"/>
                <w:color w:val="000000"/>
                <w:sz w:val="22"/>
                <w:szCs w:val="22"/>
              </w:rPr>
              <w:t xml:space="preserve"> no 11 – maintenance and management of the surface water drainage system and condition no 12 – foul drainage system)</w:t>
            </w:r>
            <w:r w:rsidR="00581FA6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  <w:r w:rsidR="001C4249">
              <w:rPr>
                <w:rFonts w:ascii="Arial" w:hAnsi="Arial" w:cs="Arial"/>
                <w:color w:val="000000"/>
                <w:sz w:val="22"/>
                <w:szCs w:val="22"/>
              </w:rPr>
              <w:t>CONDITION 17 – REFUSED, CONDITION 29 - REFUSED</w:t>
            </w:r>
          </w:p>
        </w:tc>
      </w:tr>
      <w:bookmarkEnd w:id="5"/>
      <w:tr w:rsidR="009749BE" w:rsidRPr="000C027A" w14:paraId="4AF17512" w14:textId="77777777" w:rsidTr="000716EE">
        <w:tc>
          <w:tcPr>
            <w:tcW w:w="1424" w:type="dxa"/>
          </w:tcPr>
          <w:p w14:paraId="2E1FDFEE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7DE6C67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24DB79C2" w14:textId="77777777" w:rsidTr="000716EE">
        <w:tc>
          <w:tcPr>
            <w:tcW w:w="1424" w:type="dxa"/>
          </w:tcPr>
          <w:p w14:paraId="23FDF7A8" w14:textId="098E29BD" w:rsidR="00E514BE" w:rsidRPr="00C42A59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7592" w:type="dxa"/>
          </w:tcPr>
          <w:p w14:paraId="6112AF49" w14:textId="2E569007" w:rsidR="00E514BE" w:rsidRPr="000C027A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E514BE" w:rsidRPr="000C027A" w14:paraId="1434AB40" w14:textId="77777777" w:rsidTr="000716EE">
        <w:tc>
          <w:tcPr>
            <w:tcW w:w="1424" w:type="dxa"/>
          </w:tcPr>
          <w:p w14:paraId="12DAD315" w14:textId="4671E3FC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926763">
              <w:rPr>
                <w:rFonts w:ascii="Arial" w:hAnsi="Arial" w:cs="Arial"/>
                <w:sz w:val="22"/>
                <w:szCs w:val="22"/>
              </w:rPr>
              <w:t>67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6FE08AAB" w14:textId="660D0BC2" w:rsidR="00E514BE" w:rsidRPr="000C027A" w:rsidRDefault="006D35D5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updated the Committee</w:t>
            </w:r>
            <w:r w:rsidR="00452FE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658B8">
              <w:rPr>
                <w:rFonts w:ascii="Arial" w:hAnsi="Arial" w:cs="Arial"/>
                <w:sz w:val="22"/>
                <w:szCs w:val="22"/>
              </w:rPr>
              <w:t xml:space="preserve"> enforcement matters which had come to her attention and had been referred to relevant </w:t>
            </w:r>
            <w:r w:rsidR="00E9187F">
              <w:rPr>
                <w:rFonts w:ascii="Arial" w:hAnsi="Arial" w:cs="Arial"/>
                <w:sz w:val="22"/>
                <w:szCs w:val="22"/>
              </w:rPr>
              <w:t>statutory bodies.</w:t>
            </w:r>
            <w:r w:rsidR="00EF3D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514BE" w:rsidRPr="000C027A" w14:paraId="73F79CC5" w14:textId="77777777" w:rsidTr="000716EE">
        <w:tc>
          <w:tcPr>
            <w:tcW w:w="1424" w:type="dxa"/>
          </w:tcPr>
          <w:p w14:paraId="24F974F0" w14:textId="77777777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107D15D" w14:textId="133641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6DD0B210" w14:textId="77777777" w:rsidTr="000716EE">
        <w:trPr>
          <w:trHeight w:val="474"/>
        </w:trPr>
        <w:tc>
          <w:tcPr>
            <w:tcW w:w="1424" w:type="dxa"/>
          </w:tcPr>
          <w:p w14:paraId="2AD4F1DC" w14:textId="117DF30C" w:rsidR="00E514BE" w:rsidRPr="000C027A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P/25/0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7592" w:type="dxa"/>
          </w:tcPr>
          <w:p w14:paraId="464F5DDD" w14:textId="15B02D3E" w:rsidR="00E514BE" w:rsidRPr="00641B8C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E514BE" w:rsidRPr="00FF5D98" w14:paraId="5193FBA2" w14:textId="77777777" w:rsidTr="000716EE">
        <w:trPr>
          <w:trHeight w:val="420"/>
        </w:trPr>
        <w:tc>
          <w:tcPr>
            <w:tcW w:w="1424" w:type="dxa"/>
          </w:tcPr>
          <w:p w14:paraId="66D8678A" w14:textId="6FDB6F00" w:rsidR="00E514BE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30981001"/>
            <w:bookmarkStart w:id="7" w:name="_Hlk56592804"/>
            <w:bookmarkStart w:id="8" w:name="_Hlk42059846"/>
            <w:bookmarkStart w:id="9" w:name="_Hlk129765846"/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926763">
              <w:rPr>
                <w:rFonts w:ascii="Arial" w:hAnsi="Arial" w:cs="Arial"/>
                <w:sz w:val="22"/>
                <w:szCs w:val="22"/>
              </w:rPr>
              <w:t>6</w:t>
            </w:r>
            <w:r w:rsidR="009071F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2821EF0" w14:textId="0C213106" w:rsidR="000B7CD9" w:rsidRDefault="000B7CD9" w:rsidP="000B7CD9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P/127/25/DOC – </w:t>
            </w:r>
            <w:r w:rsidR="00F65176">
              <w:rPr>
                <w:rFonts w:ascii="Arial" w:hAnsi="Arial" w:cs="Arial"/>
                <w:color w:val="000000"/>
                <w:sz w:val="22"/>
                <w:szCs w:val="22"/>
              </w:rPr>
              <w:t xml:space="preserve">Church Barton House Horns Lane Pagham.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Approval of details reserved by condition imposed under P/25/17/OUT relating to conditions 4 – construction phasing scheme, 5 – materials schedule, 9 – </w:t>
            </w:r>
            <w:r w:rsidR="00340197">
              <w:rPr>
                <w:rFonts w:ascii="Arial" w:hAnsi="Arial" w:cs="Arial"/>
                <w:color w:val="000000"/>
                <w:sz w:val="22"/>
                <w:szCs w:val="22"/>
              </w:rPr>
              <w:t xml:space="preserve">arboricultural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method statement, </w:t>
            </w:r>
            <w:r w:rsidR="0000027C">
              <w:rPr>
                <w:rFonts w:ascii="Arial" w:hAnsi="Arial" w:cs="Arial"/>
                <w:color w:val="000000"/>
                <w:sz w:val="22"/>
                <w:szCs w:val="22"/>
              </w:rPr>
              <w:t>15 – ecological management and mitigation plan, 20 – employment and skills plan, 22 – renewable energy, 23 – broadband provision and 26 – electrical vehicle charging</w:t>
            </w:r>
            <w:r w:rsidR="0034019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7090F13" w14:textId="2093E01B" w:rsidR="00F6199D" w:rsidRPr="002E06DD" w:rsidRDefault="002E0840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P/126/25/DOC</w:t>
            </w:r>
            <w:r w:rsidR="00760767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 w:rsidR="00C135C4">
              <w:rPr>
                <w:rFonts w:ascii="Arial" w:hAnsi="Arial" w:cs="Arial"/>
                <w:color w:val="000000"/>
                <w:sz w:val="22"/>
                <w:szCs w:val="22"/>
              </w:rPr>
              <w:t>Church Barton House Horns Lane Pagham Approval of details reserved by condition imposed under</w:t>
            </w:r>
            <w:r w:rsidR="000463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135C4">
              <w:rPr>
                <w:rFonts w:ascii="Arial" w:hAnsi="Arial" w:cs="Arial"/>
                <w:color w:val="000000"/>
                <w:sz w:val="22"/>
                <w:szCs w:val="22"/>
              </w:rPr>
              <w:t>P/139/</w:t>
            </w:r>
            <w:r w:rsidR="000463D5">
              <w:rPr>
                <w:rFonts w:ascii="Arial" w:hAnsi="Arial" w:cs="Arial"/>
                <w:color w:val="000000"/>
                <w:sz w:val="22"/>
                <w:szCs w:val="22"/>
              </w:rPr>
              <w:t xml:space="preserve">22/RES condition 6 </w:t>
            </w:r>
            <w:proofErr w:type="gramStart"/>
            <w:r w:rsidR="000463D5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C135C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60767">
              <w:rPr>
                <w:rFonts w:ascii="Arial" w:hAnsi="Arial" w:cs="Arial"/>
                <w:color w:val="000000"/>
                <w:sz w:val="22"/>
                <w:szCs w:val="22"/>
              </w:rPr>
              <w:t>mitigation</w:t>
            </w:r>
            <w:proofErr w:type="gramEnd"/>
            <w:r w:rsidR="00760767">
              <w:rPr>
                <w:rFonts w:ascii="Arial" w:hAnsi="Arial" w:cs="Arial"/>
                <w:color w:val="000000"/>
                <w:sz w:val="22"/>
                <w:szCs w:val="22"/>
              </w:rPr>
              <w:t xml:space="preserve"> landscape phasing plan</w:t>
            </w:r>
            <w:r w:rsidR="00C135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bookmarkEnd w:id="6"/>
      <w:tr w:rsidR="00E514BE" w:rsidRPr="000C027A" w14:paraId="288A22E0" w14:textId="77777777" w:rsidTr="000716EE">
        <w:tc>
          <w:tcPr>
            <w:tcW w:w="1424" w:type="dxa"/>
          </w:tcPr>
          <w:p w14:paraId="08AA6048" w14:textId="77777777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0B3C6F65" w14:textId="77777777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7"/>
      <w:bookmarkEnd w:id="8"/>
      <w:bookmarkEnd w:id="9"/>
      <w:tr w:rsidR="00E514BE" w:rsidRPr="000C027A" w14:paraId="4993BC40" w14:textId="77777777" w:rsidTr="000716EE">
        <w:tc>
          <w:tcPr>
            <w:tcW w:w="1424" w:type="dxa"/>
          </w:tcPr>
          <w:p w14:paraId="54C90964" w14:textId="2A8E1305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3F7A1566" w14:textId="0257BFCD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14BE" w:rsidRPr="000C027A" w14:paraId="68EE6072" w14:textId="77777777" w:rsidTr="000716EE">
        <w:tc>
          <w:tcPr>
            <w:tcW w:w="1424" w:type="dxa"/>
          </w:tcPr>
          <w:p w14:paraId="5C4A905E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33915172" w14:textId="00ACB1A8" w:rsidR="00E514BE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E514BE" w:rsidRPr="000C027A" w14:paraId="68428E6F" w14:textId="77777777" w:rsidTr="000716EE">
        <w:tc>
          <w:tcPr>
            <w:tcW w:w="1424" w:type="dxa"/>
          </w:tcPr>
          <w:p w14:paraId="16F407BA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2AD92A90" w14:textId="7E30C734" w:rsidR="00E514BE" w:rsidRPr="00F51317" w:rsidRDefault="0025339A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6EE">
              <w:rPr>
                <w:rFonts w:ascii="Arial" w:hAnsi="Arial" w:cs="Arial"/>
                <w:sz w:val="22"/>
                <w:szCs w:val="22"/>
              </w:rPr>
              <w:t>2</w:t>
            </w:r>
            <w:r w:rsidRPr="0025339A">
              <w:rPr>
                <w:rFonts w:ascii="Arial" w:hAnsi="Arial" w:cs="Arial"/>
                <w:sz w:val="22"/>
                <w:szCs w:val="22"/>
              </w:rPr>
              <w:t>8</w:t>
            </w:r>
            <w:r w:rsidR="001F2176" w:rsidRPr="001F217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F2176"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="00E514BE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2D0B5313" w:rsidR="00491B76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F20619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p w14:paraId="0839EE78" w14:textId="77777777" w:rsidR="003B3F0E" w:rsidRDefault="003B3F0E" w:rsidP="003B3F0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16" w:lineRule="auto"/>
        <w:rPr>
          <w:rFonts w:ascii="Arial" w:hAnsi="Arial" w:cs="Arial"/>
          <w:b/>
          <w:sz w:val="22"/>
          <w:szCs w:val="22"/>
        </w:rPr>
      </w:pPr>
    </w:p>
    <w:p w14:paraId="3449039A" w14:textId="77777777" w:rsidR="00474736" w:rsidRPr="00474736" w:rsidRDefault="00474736" w:rsidP="00474736">
      <w:pPr>
        <w:pStyle w:val="ListParagraph"/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91A313D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1513183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00807D5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sectPr w:rsidR="003B3F0E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D33"/>
    <w:multiLevelType w:val="hybridMultilevel"/>
    <w:tmpl w:val="E9C4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1571A"/>
    <w:multiLevelType w:val="multilevel"/>
    <w:tmpl w:val="5F06C4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48" w:hanging="1800"/>
      </w:pPr>
      <w:rPr>
        <w:rFonts w:hint="default"/>
        <w:b/>
      </w:rPr>
    </w:lvl>
  </w:abstractNum>
  <w:abstractNum w:abstractNumId="13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4" w15:restartNumberingAfterBreak="0">
    <w:nsid w:val="63CD7643"/>
    <w:multiLevelType w:val="multilevel"/>
    <w:tmpl w:val="5BE02B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BEF"/>
    <w:multiLevelType w:val="hybridMultilevel"/>
    <w:tmpl w:val="F8F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2"/>
  </w:num>
  <w:num w:numId="2" w16cid:durableId="484974158">
    <w:abstractNumId w:val="3"/>
  </w:num>
  <w:num w:numId="3" w16cid:durableId="150685113">
    <w:abstractNumId w:val="4"/>
  </w:num>
  <w:num w:numId="4" w16cid:durableId="1521315999">
    <w:abstractNumId w:val="11"/>
  </w:num>
  <w:num w:numId="5" w16cid:durableId="848638882">
    <w:abstractNumId w:val="2"/>
  </w:num>
  <w:num w:numId="6" w16cid:durableId="1415517031">
    <w:abstractNumId w:val="6"/>
  </w:num>
  <w:num w:numId="7" w16cid:durableId="2022200881">
    <w:abstractNumId w:val="9"/>
  </w:num>
  <w:num w:numId="8" w16cid:durableId="252905784">
    <w:abstractNumId w:val="5"/>
  </w:num>
  <w:num w:numId="9" w16cid:durableId="626862027">
    <w:abstractNumId w:val="17"/>
  </w:num>
  <w:num w:numId="10" w16cid:durableId="44647916">
    <w:abstractNumId w:val="15"/>
  </w:num>
  <w:num w:numId="11" w16cid:durableId="857232132">
    <w:abstractNumId w:val="18"/>
  </w:num>
  <w:num w:numId="12" w16cid:durableId="1325158531">
    <w:abstractNumId w:val="19"/>
  </w:num>
  <w:num w:numId="13" w16cid:durableId="1381856260">
    <w:abstractNumId w:val="8"/>
  </w:num>
  <w:num w:numId="14" w16cid:durableId="498227912">
    <w:abstractNumId w:val="0"/>
  </w:num>
  <w:num w:numId="15" w16cid:durableId="1282612096">
    <w:abstractNumId w:val="13"/>
  </w:num>
  <w:num w:numId="16" w16cid:durableId="933826361">
    <w:abstractNumId w:val="7"/>
  </w:num>
  <w:num w:numId="17" w16cid:durableId="1997687852">
    <w:abstractNumId w:val="1"/>
  </w:num>
  <w:num w:numId="18" w16cid:durableId="1810367096">
    <w:abstractNumId w:val="16"/>
  </w:num>
  <w:num w:numId="19" w16cid:durableId="2123986693">
    <w:abstractNumId w:val="10"/>
  </w:num>
  <w:num w:numId="20" w16cid:durableId="1344238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27C"/>
    <w:rsid w:val="000006A7"/>
    <w:rsid w:val="000059FC"/>
    <w:rsid w:val="00017C8D"/>
    <w:rsid w:val="00022017"/>
    <w:rsid w:val="00032B64"/>
    <w:rsid w:val="00037049"/>
    <w:rsid w:val="000372E9"/>
    <w:rsid w:val="000463D5"/>
    <w:rsid w:val="00051520"/>
    <w:rsid w:val="00060FA5"/>
    <w:rsid w:val="00063A20"/>
    <w:rsid w:val="00064E9E"/>
    <w:rsid w:val="000716EE"/>
    <w:rsid w:val="00071839"/>
    <w:rsid w:val="00083647"/>
    <w:rsid w:val="00086559"/>
    <w:rsid w:val="00090587"/>
    <w:rsid w:val="000975FA"/>
    <w:rsid w:val="000A0F96"/>
    <w:rsid w:val="000A33A0"/>
    <w:rsid w:val="000A7C24"/>
    <w:rsid w:val="000A7DE1"/>
    <w:rsid w:val="000B1309"/>
    <w:rsid w:val="000B2851"/>
    <w:rsid w:val="000B3D49"/>
    <w:rsid w:val="000B7CD9"/>
    <w:rsid w:val="000C027A"/>
    <w:rsid w:val="000C7AD6"/>
    <w:rsid w:val="000D5DF0"/>
    <w:rsid w:val="000D6758"/>
    <w:rsid w:val="000D76DE"/>
    <w:rsid w:val="000E25E0"/>
    <w:rsid w:val="000E343E"/>
    <w:rsid w:val="000E5ED6"/>
    <w:rsid w:val="00120B1F"/>
    <w:rsid w:val="0012451D"/>
    <w:rsid w:val="00124E67"/>
    <w:rsid w:val="0012564B"/>
    <w:rsid w:val="00135D65"/>
    <w:rsid w:val="00153513"/>
    <w:rsid w:val="00153B81"/>
    <w:rsid w:val="00154F19"/>
    <w:rsid w:val="001618FC"/>
    <w:rsid w:val="0016432A"/>
    <w:rsid w:val="00173081"/>
    <w:rsid w:val="00173AC9"/>
    <w:rsid w:val="0018320C"/>
    <w:rsid w:val="00184C76"/>
    <w:rsid w:val="00190D52"/>
    <w:rsid w:val="0019413D"/>
    <w:rsid w:val="00197F9C"/>
    <w:rsid w:val="001A2311"/>
    <w:rsid w:val="001A2CC6"/>
    <w:rsid w:val="001A408B"/>
    <w:rsid w:val="001A488B"/>
    <w:rsid w:val="001A75C8"/>
    <w:rsid w:val="001C301C"/>
    <w:rsid w:val="001C4249"/>
    <w:rsid w:val="001C78A8"/>
    <w:rsid w:val="001C795E"/>
    <w:rsid w:val="001E30EF"/>
    <w:rsid w:val="001E5794"/>
    <w:rsid w:val="001F2176"/>
    <w:rsid w:val="001F2E6F"/>
    <w:rsid w:val="001F435D"/>
    <w:rsid w:val="001F439B"/>
    <w:rsid w:val="001F449C"/>
    <w:rsid w:val="00200D46"/>
    <w:rsid w:val="002019CF"/>
    <w:rsid w:val="00203D67"/>
    <w:rsid w:val="00217593"/>
    <w:rsid w:val="00217E67"/>
    <w:rsid w:val="00220CA6"/>
    <w:rsid w:val="002229C1"/>
    <w:rsid w:val="00223B3F"/>
    <w:rsid w:val="00224FE7"/>
    <w:rsid w:val="00225BAB"/>
    <w:rsid w:val="00235398"/>
    <w:rsid w:val="00235DF8"/>
    <w:rsid w:val="002377D9"/>
    <w:rsid w:val="0024558A"/>
    <w:rsid w:val="0024709C"/>
    <w:rsid w:val="00247C23"/>
    <w:rsid w:val="0025339A"/>
    <w:rsid w:val="0026371A"/>
    <w:rsid w:val="00267554"/>
    <w:rsid w:val="00270487"/>
    <w:rsid w:val="00273A2D"/>
    <w:rsid w:val="002811F5"/>
    <w:rsid w:val="002811F9"/>
    <w:rsid w:val="00284985"/>
    <w:rsid w:val="002968BB"/>
    <w:rsid w:val="00296B3C"/>
    <w:rsid w:val="002A178D"/>
    <w:rsid w:val="002A2C49"/>
    <w:rsid w:val="002C1AF6"/>
    <w:rsid w:val="002C5317"/>
    <w:rsid w:val="002D0F8B"/>
    <w:rsid w:val="002D4797"/>
    <w:rsid w:val="002E06DD"/>
    <w:rsid w:val="002E0840"/>
    <w:rsid w:val="002E253B"/>
    <w:rsid w:val="002E53BD"/>
    <w:rsid w:val="002E65D7"/>
    <w:rsid w:val="002F0207"/>
    <w:rsid w:val="002F071D"/>
    <w:rsid w:val="00305A7D"/>
    <w:rsid w:val="00306122"/>
    <w:rsid w:val="00311973"/>
    <w:rsid w:val="003134A5"/>
    <w:rsid w:val="00314DE2"/>
    <w:rsid w:val="00316035"/>
    <w:rsid w:val="00321FDD"/>
    <w:rsid w:val="003315C8"/>
    <w:rsid w:val="00332295"/>
    <w:rsid w:val="00332A3F"/>
    <w:rsid w:val="003359E6"/>
    <w:rsid w:val="00340197"/>
    <w:rsid w:val="00347C1B"/>
    <w:rsid w:val="00351374"/>
    <w:rsid w:val="003534CC"/>
    <w:rsid w:val="00356BF0"/>
    <w:rsid w:val="00357E0D"/>
    <w:rsid w:val="00362C05"/>
    <w:rsid w:val="00365777"/>
    <w:rsid w:val="00366E31"/>
    <w:rsid w:val="00367DCF"/>
    <w:rsid w:val="00370715"/>
    <w:rsid w:val="00370D6F"/>
    <w:rsid w:val="00373EEF"/>
    <w:rsid w:val="003759A5"/>
    <w:rsid w:val="00376315"/>
    <w:rsid w:val="0038121C"/>
    <w:rsid w:val="003920C6"/>
    <w:rsid w:val="003B29B0"/>
    <w:rsid w:val="003B3F0E"/>
    <w:rsid w:val="003B68C3"/>
    <w:rsid w:val="003C0680"/>
    <w:rsid w:val="003C20D5"/>
    <w:rsid w:val="003C3D67"/>
    <w:rsid w:val="003C4896"/>
    <w:rsid w:val="003C7EFB"/>
    <w:rsid w:val="003E1499"/>
    <w:rsid w:val="003E3655"/>
    <w:rsid w:val="003E468E"/>
    <w:rsid w:val="003F3248"/>
    <w:rsid w:val="003F52A8"/>
    <w:rsid w:val="003F751F"/>
    <w:rsid w:val="00413D59"/>
    <w:rsid w:val="00415499"/>
    <w:rsid w:val="00436F66"/>
    <w:rsid w:val="00443D50"/>
    <w:rsid w:val="00444C8D"/>
    <w:rsid w:val="00445629"/>
    <w:rsid w:val="004467AB"/>
    <w:rsid w:val="00446AFA"/>
    <w:rsid w:val="0045162C"/>
    <w:rsid w:val="00452FE2"/>
    <w:rsid w:val="00461046"/>
    <w:rsid w:val="00463CAB"/>
    <w:rsid w:val="0046482F"/>
    <w:rsid w:val="004658B8"/>
    <w:rsid w:val="00467D11"/>
    <w:rsid w:val="00470022"/>
    <w:rsid w:val="00470D60"/>
    <w:rsid w:val="00474736"/>
    <w:rsid w:val="00491B76"/>
    <w:rsid w:val="004927FB"/>
    <w:rsid w:val="00492CF2"/>
    <w:rsid w:val="00493D94"/>
    <w:rsid w:val="0049586C"/>
    <w:rsid w:val="004A3F7D"/>
    <w:rsid w:val="004A58C8"/>
    <w:rsid w:val="004A6D38"/>
    <w:rsid w:val="004B11B4"/>
    <w:rsid w:val="004B1982"/>
    <w:rsid w:val="004C0AD8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3F95"/>
    <w:rsid w:val="00514C60"/>
    <w:rsid w:val="00520E5A"/>
    <w:rsid w:val="005220EC"/>
    <w:rsid w:val="0052687B"/>
    <w:rsid w:val="00531040"/>
    <w:rsid w:val="00531490"/>
    <w:rsid w:val="0054291B"/>
    <w:rsid w:val="00543A1F"/>
    <w:rsid w:val="005523C5"/>
    <w:rsid w:val="00555132"/>
    <w:rsid w:val="00565239"/>
    <w:rsid w:val="00565ACA"/>
    <w:rsid w:val="00581FA6"/>
    <w:rsid w:val="005859BA"/>
    <w:rsid w:val="00585BA9"/>
    <w:rsid w:val="0059259B"/>
    <w:rsid w:val="005A139D"/>
    <w:rsid w:val="005A29EB"/>
    <w:rsid w:val="005A4227"/>
    <w:rsid w:val="005B2448"/>
    <w:rsid w:val="005D3E6A"/>
    <w:rsid w:val="005E0741"/>
    <w:rsid w:val="005E7A99"/>
    <w:rsid w:val="005F6311"/>
    <w:rsid w:val="005F7675"/>
    <w:rsid w:val="00602277"/>
    <w:rsid w:val="0060353B"/>
    <w:rsid w:val="006139D7"/>
    <w:rsid w:val="00616B21"/>
    <w:rsid w:val="00622AC7"/>
    <w:rsid w:val="00623900"/>
    <w:rsid w:val="00641B58"/>
    <w:rsid w:val="00641B8C"/>
    <w:rsid w:val="00641D51"/>
    <w:rsid w:val="00646320"/>
    <w:rsid w:val="00652B2D"/>
    <w:rsid w:val="00653AFE"/>
    <w:rsid w:val="00660A52"/>
    <w:rsid w:val="00661156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17BF"/>
    <w:rsid w:val="006B306E"/>
    <w:rsid w:val="006B5DDB"/>
    <w:rsid w:val="006B5E14"/>
    <w:rsid w:val="006C31FD"/>
    <w:rsid w:val="006D35D5"/>
    <w:rsid w:val="006D78C8"/>
    <w:rsid w:val="006E3A00"/>
    <w:rsid w:val="006E7AEE"/>
    <w:rsid w:val="006F2B32"/>
    <w:rsid w:val="00701E3A"/>
    <w:rsid w:val="007023A2"/>
    <w:rsid w:val="007113EC"/>
    <w:rsid w:val="00713673"/>
    <w:rsid w:val="00715F10"/>
    <w:rsid w:val="00716B43"/>
    <w:rsid w:val="00722CA0"/>
    <w:rsid w:val="0073061B"/>
    <w:rsid w:val="00735B56"/>
    <w:rsid w:val="0074001E"/>
    <w:rsid w:val="007520FD"/>
    <w:rsid w:val="00760767"/>
    <w:rsid w:val="007656BD"/>
    <w:rsid w:val="00777D7A"/>
    <w:rsid w:val="007917E5"/>
    <w:rsid w:val="0079470F"/>
    <w:rsid w:val="007A1D35"/>
    <w:rsid w:val="007A2447"/>
    <w:rsid w:val="007A3668"/>
    <w:rsid w:val="007B0730"/>
    <w:rsid w:val="007B44A3"/>
    <w:rsid w:val="007B5A3C"/>
    <w:rsid w:val="007C4DF6"/>
    <w:rsid w:val="007E2B0C"/>
    <w:rsid w:val="007F69B7"/>
    <w:rsid w:val="007F7488"/>
    <w:rsid w:val="007F758A"/>
    <w:rsid w:val="0080745B"/>
    <w:rsid w:val="00807522"/>
    <w:rsid w:val="00811D93"/>
    <w:rsid w:val="008166AD"/>
    <w:rsid w:val="00833F33"/>
    <w:rsid w:val="00842B3D"/>
    <w:rsid w:val="00842C0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A7057"/>
    <w:rsid w:val="008A74FE"/>
    <w:rsid w:val="008C7F7F"/>
    <w:rsid w:val="008D4822"/>
    <w:rsid w:val="008D5E0C"/>
    <w:rsid w:val="008E5090"/>
    <w:rsid w:val="008F0C3B"/>
    <w:rsid w:val="008F2A0C"/>
    <w:rsid w:val="009015F1"/>
    <w:rsid w:val="0090280E"/>
    <w:rsid w:val="00904661"/>
    <w:rsid w:val="0090715E"/>
    <w:rsid w:val="009071F7"/>
    <w:rsid w:val="00910A5E"/>
    <w:rsid w:val="00911107"/>
    <w:rsid w:val="0091246B"/>
    <w:rsid w:val="00913FA2"/>
    <w:rsid w:val="00917760"/>
    <w:rsid w:val="00926763"/>
    <w:rsid w:val="00934AA8"/>
    <w:rsid w:val="00934EB8"/>
    <w:rsid w:val="00946D22"/>
    <w:rsid w:val="00950400"/>
    <w:rsid w:val="00962880"/>
    <w:rsid w:val="00965331"/>
    <w:rsid w:val="0096759B"/>
    <w:rsid w:val="009749BE"/>
    <w:rsid w:val="009766B4"/>
    <w:rsid w:val="00984992"/>
    <w:rsid w:val="00986B30"/>
    <w:rsid w:val="009974AB"/>
    <w:rsid w:val="009A03ED"/>
    <w:rsid w:val="009A77CD"/>
    <w:rsid w:val="009B1835"/>
    <w:rsid w:val="009B3BB4"/>
    <w:rsid w:val="009B7024"/>
    <w:rsid w:val="009C1A3F"/>
    <w:rsid w:val="009C7F31"/>
    <w:rsid w:val="009D3CEE"/>
    <w:rsid w:val="009E4A2F"/>
    <w:rsid w:val="00A00FFD"/>
    <w:rsid w:val="00A1019E"/>
    <w:rsid w:val="00A16818"/>
    <w:rsid w:val="00A174DC"/>
    <w:rsid w:val="00A24501"/>
    <w:rsid w:val="00A258F6"/>
    <w:rsid w:val="00A307FD"/>
    <w:rsid w:val="00A347D0"/>
    <w:rsid w:val="00A35CA4"/>
    <w:rsid w:val="00A415FF"/>
    <w:rsid w:val="00A453D3"/>
    <w:rsid w:val="00A47763"/>
    <w:rsid w:val="00A63A97"/>
    <w:rsid w:val="00A63BD3"/>
    <w:rsid w:val="00A64AAD"/>
    <w:rsid w:val="00A64C15"/>
    <w:rsid w:val="00A92827"/>
    <w:rsid w:val="00A943AC"/>
    <w:rsid w:val="00A95B35"/>
    <w:rsid w:val="00AA41EE"/>
    <w:rsid w:val="00AA5ED9"/>
    <w:rsid w:val="00AB03EB"/>
    <w:rsid w:val="00AB2D81"/>
    <w:rsid w:val="00AB35DB"/>
    <w:rsid w:val="00AB42EF"/>
    <w:rsid w:val="00AB5288"/>
    <w:rsid w:val="00AB59D2"/>
    <w:rsid w:val="00AC2574"/>
    <w:rsid w:val="00AC6FD2"/>
    <w:rsid w:val="00AE0CE9"/>
    <w:rsid w:val="00AE3464"/>
    <w:rsid w:val="00AE3D86"/>
    <w:rsid w:val="00B17F63"/>
    <w:rsid w:val="00B523D4"/>
    <w:rsid w:val="00B52A8B"/>
    <w:rsid w:val="00B543B5"/>
    <w:rsid w:val="00B56E99"/>
    <w:rsid w:val="00B65EBC"/>
    <w:rsid w:val="00B674A4"/>
    <w:rsid w:val="00B72A6B"/>
    <w:rsid w:val="00B75D6B"/>
    <w:rsid w:val="00B81011"/>
    <w:rsid w:val="00B83A4E"/>
    <w:rsid w:val="00B94DD2"/>
    <w:rsid w:val="00BA0FB6"/>
    <w:rsid w:val="00BA27B3"/>
    <w:rsid w:val="00BA6DD3"/>
    <w:rsid w:val="00BC3108"/>
    <w:rsid w:val="00BC5AE2"/>
    <w:rsid w:val="00BC746A"/>
    <w:rsid w:val="00BC7EE5"/>
    <w:rsid w:val="00BD1DF5"/>
    <w:rsid w:val="00BD44B8"/>
    <w:rsid w:val="00BE30AE"/>
    <w:rsid w:val="00BE5DE8"/>
    <w:rsid w:val="00BE6A12"/>
    <w:rsid w:val="00C124D5"/>
    <w:rsid w:val="00C135C4"/>
    <w:rsid w:val="00C2315F"/>
    <w:rsid w:val="00C23735"/>
    <w:rsid w:val="00C25549"/>
    <w:rsid w:val="00C2773C"/>
    <w:rsid w:val="00C32332"/>
    <w:rsid w:val="00C40392"/>
    <w:rsid w:val="00C42A59"/>
    <w:rsid w:val="00C46C52"/>
    <w:rsid w:val="00C474A9"/>
    <w:rsid w:val="00C52F38"/>
    <w:rsid w:val="00C5319C"/>
    <w:rsid w:val="00C53294"/>
    <w:rsid w:val="00C5381D"/>
    <w:rsid w:val="00C6122D"/>
    <w:rsid w:val="00C64537"/>
    <w:rsid w:val="00C655CC"/>
    <w:rsid w:val="00C678CF"/>
    <w:rsid w:val="00C726B0"/>
    <w:rsid w:val="00C76D9C"/>
    <w:rsid w:val="00C849A7"/>
    <w:rsid w:val="00C86CBF"/>
    <w:rsid w:val="00C9299E"/>
    <w:rsid w:val="00C92F34"/>
    <w:rsid w:val="00C94012"/>
    <w:rsid w:val="00CA2021"/>
    <w:rsid w:val="00CA2F19"/>
    <w:rsid w:val="00CA3BD6"/>
    <w:rsid w:val="00CA477B"/>
    <w:rsid w:val="00CA6E12"/>
    <w:rsid w:val="00CB1EF6"/>
    <w:rsid w:val="00CB29A8"/>
    <w:rsid w:val="00CB2CF2"/>
    <w:rsid w:val="00CC39FD"/>
    <w:rsid w:val="00CD0C96"/>
    <w:rsid w:val="00CD3D9B"/>
    <w:rsid w:val="00CE50C9"/>
    <w:rsid w:val="00CE5211"/>
    <w:rsid w:val="00CE59B5"/>
    <w:rsid w:val="00CE77B3"/>
    <w:rsid w:val="00D00FC8"/>
    <w:rsid w:val="00D078D2"/>
    <w:rsid w:val="00D079B3"/>
    <w:rsid w:val="00D16CEC"/>
    <w:rsid w:val="00D212F9"/>
    <w:rsid w:val="00D21E65"/>
    <w:rsid w:val="00D25D9A"/>
    <w:rsid w:val="00D34763"/>
    <w:rsid w:val="00D42AC1"/>
    <w:rsid w:val="00D43F28"/>
    <w:rsid w:val="00D51537"/>
    <w:rsid w:val="00D55262"/>
    <w:rsid w:val="00D62992"/>
    <w:rsid w:val="00D62BB2"/>
    <w:rsid w:val="00D64F4D"/>
    <w:rsid w:val="00D666D8"/>
    <w:rsid w:val="00D71264"/>
    <w:rsid w:val="00D71AFD"/>
    <w:rsid w:val="00D73090"/>
    <w:rsid w:val="00D753AB"/>
    <w:rsid w:val="00D834C4"/>
    <w:rsid w:val="00D85793"/>
    <w:rsid w:val="00D90CAC"/>
    <w:rsid w:val="00D970A3"/>
    <w:rsid w:val="00DA28EA"/>
    <w:rsid w:val="00DA3413"/>
    <w:rsid w:val="00DA4B0D"/>
    <w:rsid w:val="00DA52E6"/>
    <w:rsid w:val="00DB028A"/>
    <w:rsid w:val="00DB1F27"/>
    <w:rsid w:val="00DB45DE"/>
    <w:rsid w:val="00DB505A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0CAD"/>
    <w:rsid w:val="00E44E07"/>
    <w:rsid w:val="00E45BE2"/>
    <w:rsid w:val="00E514BE"/>
    <w:rsid w:val="00E52033"/>
    <w:rsid w:val="00E552DB"/>
    <w:rsid w:val="00E567AB"/>
    <w:rsid w:val="00E653CB"/>
    <w:rsid w:val="00E73156"/>
    <w:rsid w:val="00E74072"/>
    <w:rsid w:val="00E76076"/>
    <w:rsid w:val="00E77012"/>
    <w:rsid w:val="00E8031E"/>
    <w:rsid w:val="00E905AF"/>
    <w:rsid w:val="00E9187F"/>
    <w:rsid w:val="00EA1C1F"/>
    <w:rsid w:val="00EA30FC"/>
    <w:rsid w:val="00EA620B"/>
    <w:rsid w:val="00EB0345"/>
    <w:rsid w:val="00EB3595"/>
    <w:rsid w:val="00EC1826"/>
    <w:rsid w:val="00ED2665"/>
    <w:rsid w:val="00ED59FF"/>
    <w:rsid w:val="00ED5BD5"/>
    <w:rsid w:val="00ED60EA"/>
    <w:rsid w:val="00ED7044"/>
    <w:rsid w:val="00EE4EA7"/>
    <w:rsid w:val="00EF2164"/>
    <w:rsid w:val="00EF3A87"/>
    <w:rsid w:val="00EF3DDC"/>
    <w:rsid w:val="00EF6620"/>
    <w:rsid w:val="00EF6B7F"/>
    <w:rsid w:val="00F101C6"/>
    <w:rsid w:val="00F10CF4"/>
    <w:rsid w:val="00F12F8F"/>
    <w:rsid w:val="00F17DD0"/>
    <w:rsid w:val="00F25331"/>
    <w:rsid w:val="00F3054C"/>
    <w:rsid w:val="00F308D5"/>
    <w:rsid w:val="00F33E36"/>
    <w:rsid w:val="00F35E69"/>
    <w:rsid w:val="00F47C75"/>
    <w:rsid w:val="00F51317"/>
    <w:rsid w:val="00F56F19"/>
    <w:rsid w:val="00F6199D"/>
    <w:rsid w:val="00F625E4"/>
    <w:rsid w:val="00F63CEF"/>
    <w:rsid w:val="00F65176"/>
    <w:rsid w:val="00F655D3"/>
    <w:rsid w:val="00F73F62"/>
    <w:rsid w:val="00F74CF9"/>
    <w:rsid w:val="00F77401"/>
    <w:rsid w:val="00F805CC"/>
    <w:rsid w:val="00F820E9"/>
    <w:rsid w:val="00F840C8"/>
    <w:rsid w:val="00F85F53"/>
    <w:rsid w:val="00F92BFC"/>
    <w:rsid w:val="00F92F05"/>
    <w:rsid w:val="00FB1AA4"/>
    <w:rsid w:val="00FB26A5"/>
    <w:rsid w:val="00FB519F"/>
    <w:rsid w:val="00FB6F25"/>
    <w:rsid w:val="00FD1D9A"/>
    <w:rsid w:val="00FD433B"/>
    <w:rsid w:val="00FE1133"/>
    <w:rsid w:val="00FE5BCB"/>
    <w:rsid w:val="00FE79C1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32</cp:revision>
  <cp:lastPrinted>2025-09-09T10:06:00Z</cp:lastPrinted>
  <dcterms:created xsi:type="dcterms:W3CDTF">2025-10-14T11:38:00Z</dcterms:created>
  <dcterms:modified xsi:type="dcterms:W3CDTF">2025-10-15T08:54:00Z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